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C110" w14:textId="77777777" w:rsidR="0066260A" w:rsidRDefault="0066260A" w:rsidP="00186F4A">
      <w:pPr>
        <w:ind w:left="-567" w:right="-993"/>
      </w:pPr>
      <w:r>
        <w:rPr>
          <w:rFonts w:ascii="Roboto" w:hAnsi="Roboto"/>
          <w:noProof/>
          <w:color w:val="000000"/>
          <w:sz w:val="19"/>
          <w:szCs w:val="19"/>
          <w:lang w:eastAsia="cs-CZ"/>
        </w:rPr>
        <w:drawing>
          <wp:anchor distT="0" distB="0" distL="114300" distR="114300" simplePos="0" relativeHeight="251658240" behindDoc="1" locked="0" layoutInCell="1" allowOverlap="1" wp14:anchorId="537714CF" wp14:editId="1A6619F9">
            <wp:simplePos x="0" y="0"/>
            <wp:positionH relativeFrom="column">
              <wp:posOffset>1078865</wp:posOffset>
            </wp:positionH>
            <wp:positionV relativeFrom="paragraph">
              <wp:posOffset>-487045</wp:posOffset>
            </wp:positionV>
            <wp:extent cx="4691743" cy="1937827"/>
            <wp:effectExtent l="0" t="0" r="0" b="5715"/>
            <wp:wrapNone/>
            <wp:docPr id="4" name="Obrázek 4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43" cy="193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574C7" w14:textId="77777777" w:rsidR="0066260A" w:rsidRDefault="0066260A"/>
    <w:p w14:paraId="0FFDDAB3" w14:textId="77777777" w:rsidR="0066260A" w:rsidRDefault="0066260A"/>
    <w:p w14:paraId="18BBC7CB" w14:textId="77777777" w:rsidR="0047797D" w:rsidRDefault="0047797D" w:rsidP="0047797D">
      <w:pPr>
        <w:spacing w:after="0" w:line="240" w:lineRule="auto"/>
        <w:rPr>
          <w:sz w:val="16"/>
          <w:szCs w:val="16"/>
        </w:rPr>
      </w:pPr>
    </w:p>
    <w:p w14:paraId="76EC6426" w14:textId="77777777" w:rsidR="0047797D" w:rsidRDefault="0047797D" w:rsidP="0047797D">
      <w:pPr>
        <w:spacing w:after="0" w:line="240" w:lineRule="auto"/>
        <w:rPr>
          <w:sz w:val="16"/>
          <w:szCs w:val="16"/>
        </w:rPr>
      </w:pPr>
    </w:p>
    <w:p w14:paraId="65CB08DA" w14:textId="77777777" w:rsidR="0047797D" w:rsidRDefault="0047797D" w:rsidP="0047797D">
      <w:pPr>
        <w:spacing w:after="0" w:line="240" w:lineRule="auto"/>
        <w:rPr>
          <w:sz w:val="16"/>
          <w:szCs w:val="16"/>
        </w:rPr>
      </w:pPr>
    </w:p>
    <w:p w14:paraId="391F878F" w14:textId="77777777" w:rsidR="0047797D" w:rsidRPr="0047797D" w:rsidRDefault="0047797D" w:rsidP="0047797D">
      <w:pPr>
        <w:spacing w:after="0" w:line="240" w:lineRule="auto"/>
        <w:rPr>
          <w:b/>
          <w:sz w:val="16"/>
          <w:szCs w:val="16"/>
        </w:rPr>
      </w:pPr>
    </w:p>
    <w:p w14:paraId="09A0562A" w14:textId="77777777" w:rsidR="0066260A" w:rsidRPr="00186F4A" w:rsidRDefault="0066260A" w:rsidP="0066260A">
      <w:pPr>
        <w:spacing w:after="0" w:line="240" w:lineRule="auto"/>
        <w:jc w:val="center"/>
        <w:rPr>
          <w:b/>
          <w:sz w:val="36"/>
          <w:szCs w:val="36"/>
        </w:rPr>
      </w:pPr>
      <w:r w:rsidRPr="00186F4A">
        <w:rPr>
          <w:b/>
          <w:sz w:val="36"/>
          <w:szCs w:val="36"/>
        </w:rPr>
        <w:t xml:space="preserve">Cílem projektu „Pomoc </w:t>
      </w:r>
      <w:r w:rsidR="00186F4A" w:rsidRPr="00186F4A">
        <w:rPr>
          <w:b/>
          <w:sz w:val="36"/>
          <w:szCs w:val="36"/>
        </w:rPr>
        <w:t xml:space="preserve">seniorům a zdravotně </w:t>
      </w:r>
      <w:proofErr w:type="gramStart"/>
      <w:r w:rsidR="00186F4A" w:rsidRPr="00186F4A">
        <w:rPr>
          <w:b/>
          <w:sz w:val="36"/>
          <w:szCs w:val="36"/>
        </w:rPr>
        <w:t>postiženým</w:t>
      </w:r>
      <w:r w:rsidRPr="00186F4A">
        <w:rPr>
          <w:b/>
          <w:sz w:val="36"/>
          <w:szCs w:val="36"/>
        </w:rPr>
        <w:t>„</w:t>
      </w:r>
      <w:proofErr w:type="gramEnd"/>
    </w:p>
    <w:p w14:paraId="67163B3C" w14:textId="77777777" w:rsidR="00186F4A" w:rsidRPr="00186F4A" w:rsidRDefault="0066260A" w:rsidP="0066260A">
      <w:pPr>
        <w:spacing w:after="0" w:line="240" w:lineRule="auto"/>
        <w:jc w:val="center"/>
        <w:rPr>
          <w:b/>
          <w:sz w:val="36"/>
          <w:szCs w:val="36"/>
        </w:rPr>
      </w:pPr>
      <w:r w:rsidRPr="00186F4A">
        <w:rPr>
          <w:b/>
          <w:sz w:val="36"/>
          <w:szCs w:val="36"/>
        </w:rPr>
        <w:t xml:space="preserve"> </w:t>
      </w:r>
      <w:r w:rsidR="00186F4A" w:rsidRPr="00186F4A">
        <w:rPr>
          <w:b/>
          <w:sz w:val="36"/>
          <w:szCs w:val="36"/>
        </w:rPr>
        <w:t>p</w:t>
      </w:r>
      <w:r w:rsidR="00D5154D" w:rsidRPr="00186F4A">
        <w:rPr>
          <w:b/>
          <w:sz w:val="36"/>
          <w:szCs w:val="36"/>
        </w:rPr>
        <w:t xml:space="preserve">od záštitou Středočeského kraje a města Nového Strašecí </w:t>
      </w:r>
    </w:p>
    <w:p w14:paraId="5AEB4C8E" w14:textId="77777777" w:rsidR="0066260A" w:rsidRPr="00186F4A" w:rsidRDefault="0066260A" w:rsidP="0066260A">
      <w:pPr>
        <w:spacing w:after="0" w:line="240" w:lineRule="auto"/>
        <w:jc w:val="center"/>
        <w:rPr>
          <w:b/>
          <w:sz w:val="36"/>
          <w:szCs w:val="36"/>
        </w:rPr>
      </w:pPr>
      <w:r w:rsidRPr="00186F4A">
        <w:rPr>
          <w:b/>
          <w:sz w:val="36"/>
          <w:szCs w:val="36"/>
        </w:rPr>
        <w:t xml:space="preserve">je zkvalitnění a doplnění celého systému sociální péče </w:t>
      </w:r>
    </w:p>
    <w:p w14:paraId="0FE4C2AC" w14:textId="77777777" w:rsidR="00573679" w:rsidRPr="00186F4A" w:rsidRDefault="0066260A" w:rsidP="0066260A">
      <w:pPr>
        <w:spacing w:after="0" w:line="240" w:lineRule="auto"/>
        <w:jc w:val="center"/>
        <w:rPr>
          <w:b/>
          <w:sz w:val="36"/>
          <w:szCs w:val="36"/>
        </w:rPr>
      </w:pPr>
      <w:r w:rsidRPr="00186F4A">
        <w:rPr>
          <w:b/>
          <w:sz w:val="36"/>
          <w:szCs w:val="36"/>
        </w:rPr>
        <w:t>pro občany města Nové Strašecí a jeho okolí.</w:t>
      </w:r>
    </w:p>
    <w:p w14:paraId="560D0737" w14:textId="77777777" w:rsidR="0066260A" w:rsidRDefault="0066260A" w:rsidP="0066260A">
      <w:pPr>
        <w:spacing w:after="0" w:line="360" w:lineRule="auto"/>
        <w:jc w:val="center"/>
        <w:rPr>
          <w:b/>
        </w:rPr>
      </w:pPr>
    </w:p>
    <w:p w14:paraId="4CDAB4CD" w14:textId="77777777" w:rsidR="0066260A" w:rsidRPr="00186F4A" w:rsidRDefault="0066260A" w:rsidP="00186F4A">
      <w:pPr>
        <w:spacing w:after="0" w:line="360" w:lineRule="auto"/>
        <w:ind w:left="-142" w:right="-143"/>
        <w:jc w:val="center"/>
        <w:rPr>
          <w:b/>
          <w:sz w:val="32"/>
          <w:szCs w:val="32"/>
          <w:u w:val="single"/>
        </w:rPr>
      </w:pPr>
      <w:r w:rsidRPr="00186F4A">
        <w:rPr>
          <w:b/>
          <w:sz w:val="32"/>
          <w:szCs w:val="32"/>
          <w:u w:val="single"/>
        </w:rPr>
        <w:t>Kontaktní místo:</w:t>
      </w:r>
    </w:p>
    <w:p w14:paraId="7D5704EB" w14:textId="77777777" w:rsidR="0066260A" w:rsidRPr="00186F4A" w:rsidRDefault="0066260A" w:rsidP="0047797D">
      <w:pPr>
        <w:spacing w:after="0" w:line="360" w:lineRule="auto"/>
        <w:ind w:left="-284"/>
        <w:jc w:val="center"/>
        <w:rPr>
          <w:b/>
          <w:sz w:val="36"/>
          <w:szCs w:val="36"/>
        </w:rPr>
      </w:pPr>
      <w:r w:rsidRPr="00186F4A">
        <w:rPr>
          <w:b/>
          <w:sz w:val="36"/>
          <w:szCs w:val="36"/>
        </w:rPr>
        <w:t>Domov seniorů Nové Strašecí, Křivoklátská 417, PSČ 271 01 Nové Strašecí</w:t>
      </w:r>
    </w:p>
    <w:p w14:paraId="0E64B385" w14:textId="77777777" w:rsidR="0066260A" w:rsidRPr="00186F4A" w:rsidRDefault="0066260A" w:rsidP="00BD4D0F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186F4A">
        <w:rPr>
          <w:b/>
          <w:sz w:val="32"/>
          <w:szCs w:val="32"/>
          <w:u w:val="single"/>
        </w:rPr>
        <w:t>V rámci projektu POSEZ nabízíme tyto služby:</w:t>
      </w:r>
    </w:p>
    <w:p w14:paraId="4847AA71" w14:textId="77777777" w:rsidR="0066260A" w:rsidRPr="00186F4A" w:rsidRDefault="0066260A" w:rsidP="00BD4D0F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186F4A">
        <w:rPr>
          <w:b/>
          <w:sz w:val="32"/>
          <w:szCs w:val="32"/>
        </w:rPr>
        <w:t>Sociální poradenství</w:t>
      </w:r>
      <w:r w:rsidR="00CD6C95" w:rsidRPr="00186F4A">
        <w:rPr>
          <w:b/>
          <w:sz w:val="32"/>
          <w:szCs w:val="32"/>
        </w:rPr>
        <w:t xml:space="preserve"> (pondělí 8:00 – 15:00)</w:t>
      </w:r>
      <w:r w:rsidRPr="00186F4A">
        <w:rPr>
          <w:b/>
          <w:sz w:val="32"/>
          <w:szCs w:val="32"/>
        </w:rPr>
        <w:t>:</w:t>
      </w:r>
    </w:p>
    <w:p w14:paraId="00628294" w14:textId="77777777" w:rsidR="0066260A" w:rsidRPr="0047797D" w:rsidRDefault="00CD6C95" w:rsidP="0047797D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86F4A">
        <w:rPr>
          <w:sz w:val="28"/>
          <w:szCs w:val="28"/>
        </w:rPr>
        <w:t>sociální péče, sociální zabezpečení, péče o nemocného v domácím prostředí, péče o nemocného s demencí, ošetřovatelská péče, žádost o příspěvek na péči</w:t>
      </w:r>
    </w:p>
    <w:p w14:paraId="5E380CDB" w14:textId="77777777" w:rsidR="0047797D" w:rsidRPr="00186F4A" w:rsidRDefault="0047797D" w:rsidP="0047797D">
      <w:pPr>
        <w:pStyle w:val="Odstavecseseznamem"/>
        <w:spacing w:after="0" w:line="240" w:lineRule="auto"/>
        <w:ind w:left="1920"/>
        <w:rPr>
          <w:sz w:val="28"/>
          <w:szCs w:val="28"/>
        </w:rPr>
      </w:pPr>
    </w:p>
    <w:p w14:paraId="27520407" w14:textId="77777777" w:rsidR="00CD6C95" w:rsidRDefault="00CD6C95" w:rsidP="00BD4D0F">
      <w:pPr>
        <w:pStyle w:val="Odstavecseseznamem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186F4A">
        <w:rPr>
          <w:b/>
          <w:sz w:val="32"/>
          <w:szCs w:val="32"/>
        </w:rPr>
        <w:t>Aktivizační činnosti</w:t>
      </w:r>
      <w:r>
        <w:rPr>
          <w:b/>
          <w:sz w:val="28"/>
          <w:szCs w:val="28"/>
        </w:rPr>
        <w:t xml:space="preserve"> (středa 8:00 – 15:00):</w:t>
      </w:r>
    </w:p>
    <w:p w14:paraId="107159F0" w14:textId="77777777" w:rsidR="00D12EDE" w:rsidRDefault="00D5154D" w:rsidP="00D12EDE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86F4A">
        <w:rPr>
          <w:sz w:val="28"/>
          <w:szCs w:val="28"/>
        </w:rPr>
        <w:t>r</w:t>
      </w:r>
      <w:r w:rsidR="00CD6C95" w:rsidRPr="00186F4A">
        <w:rPr>
          <w:sz w:val="28"/>
          <w:szCs w:val="28"/>
        </w:rPr>
        <w:t>uční práce, zpívání s kytarou a klavírem, společenské hry,</w:t>
      </w:r>
      <w:r w:rsidR="00CD6C95" w:rsidRPr="00D12EDE">
        <w:rPr>
          <w:sz w:val="28"/>
          <w:szCs w:val="28"/>
        </w:rPr>
        <w:t xml:space="preserve"> keramika, </w:t>
      </w:r>
    </w:p>
    <w:p w14:paraId="6793F40C" w14:textId="77777777" w:rsidR="00D12EDE" w:rsidRPr="00D12EDE" w:rsidRDefault="00CD6C95" w:rsidP="00D12EDE">
      <w:pPr>
        <w:pStyle w:val="Odstavecseseznamem"/>
        <w:spacing w:after="0" w:line="240" w:lineRule="auto"/>
        <w:ind w:left="1779"/>
        <w:rPr>
          <w:sz w:val="28"/>
          <w:szCs w:val="28"/>
        </w:rPr>
      </w:pPr>
      <w:r w:rsidRPr="00D12EDE">
        <w:rPr>
          <w:sz w:val="28"/>
          <w:szCs w:val="28"/>
        </w:rPr>
        <w:t>skupinový trénink paměti, internetová kavárna (práce s počítačem),</w:t>
      </w:r>
    </w:p>
    <w:p w14:paraId="3206627A" w14:textId="77777777" w:rsidR="0047797D" w:rsidRPr="00D12EDE" w:rsidRDefault="00D12EDE" w:rsidP="00D12EDE">
      <w:pPr>
        <w:spacing w:after="0" w:line="240" w:lineRule="auto"/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6C95" w:rsidRPr="00D12EDE">
        <w:rPr>
          <w:sz w:val="28"/>
          <w:szCs w:val="28"/>
        </w:rPr>
        <w:t>knihovna (samostatná četba, předčítání), masáže</w:t>
      </w:r>
    </w:p>
    <w:p w14:paraId="39FCAE4C" w14:textId="77777777" w:rsidR="0047797D" w:rsidRPr="0047797D" w:rsidRDefault="0047797D" w:rsidP="0047797D">
      <w:pPr>
        <w:pStyle w:val="Odstavecseseznamem"/>
        <w:spacing w:after="0" w:line="240" w:lineRule="auto"/>
        <w:ind w:left="1920"/>
        <w:rPr>
          <w:sz w:val="28"/>
          <w:szCs w:val="28"/>
        </w:rPr>
      </w:pPr>
    </w:p>
    <w:p w14:paraId="2DB77A7E" w14:textId="77777777" w:rsidR="00CD6C95" w:rsidRPr="00186F4A" w:rsidRDefault="00CD6C95" w:rsidP="00BD4D0F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186F4A">
        <w:rPr>
          <w:b/>
          <w:sz w:val="32"/>
          <w:szCs w:val="32"/>
        </w:rPr>
        <w:t>Kulturní akce v plánovaný den:</w:t>
      </w:r>
    </w:p>
    <w:p w14:paraId="72E3084A" w14:textId="77777777" w:rsidR="00D5154D" w:rsidRDefault="00D5154D" w:rsidP="0047797D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86F4A">
        <w:rPr>
          <w:sz w:val="28"/>
          <w:szCs w:val="28"/>
        </w:rPr>
        <w:t>b</w:t>
      </w:r>
      <w:r w:rsidR="00CD6C95" w:rsidRPr="00186F4A">
        <w:rPr>
          <w:sz w:val="28"/>
          <w:szCs w:val="28"/>
        </w:rPr>
        <w:t>esedy, taneční zábavy, výlety do přírody, poznávání kulturních památek, grilování v areálu Domova, relaxační pobyty</w:t>
      </w:r>
      <w:r w:rsidRPr="00186F4A">
        <w:rPr>
          <w:sz w:val="28"/>
          <w:szCs w:val="28"/>
        </w:rPr>
        <w:t xml:space="preserve"> u řeky Berounky</w:t>
      </w:r>
    </w:p>
    <w:p w14:paraId="0AC1FAE5" w14:textId="77777777" w:rsidR="0047797D" w:rsidRPr="00186F4A" w:rsidRDefault="0047797D" w:rsidP="0047797D">
      <w:pPr>
        <w:pStyle w:val="Odstavecseseznamem"/>
        <w:spacing w:after="0"/>
        <w:ind w:left="1920"/>
        <w:rPr>
          <w:sz w:val="28"/>
          <w:szCs w:val="28"/>
        </w:rPr>
      </w:pPr>
    </w:p>
    <w:p w14:paraId="4EC2C7FB" w14:textId="77777777" w:rsidR="00CD6C95" w:rsidRDefault="00BD4D0F" w:rsidP="0047797D">
      <w:pPr>
        <w:spacing w:after="0"/>
        <w:rPr>
          <w:sz w:val="6"/>
          <w:szCs w:val="6"/>
        </w:rPr>
      </w:pPr>
      <w:r>
        <w:rPr>
          <w:b/>
          <w:sz w:val="32"/>
          <w:szCs w:val="32"/>
        </w:rPr>
        <w:t xml:space="preserve">Občerstvení: </w:t>
      </w:r>
      <w:r>
        <w:rPr>
          <w:sz w:val="28"/>
          <w:szCs w:val="28"/>
        </w:rPr>
        <w:t>P</w:t>
      </w:r>
      <w:r w:rsidR="00D5154D" w:rsidRPr="00BD4D0F">
        <w:rPr>
          <w:sz w:val="28"/>
          <w:szCs w:val="28"/>
        </w:rPr>
        <w:t>ro účastníky v projektu POSEZ je občerstvení zajištěno Domovem seniorů</w:t>
      </w:r>
    </w:p>
    <w:p w14:paraId="217EC925" w14:textId="77777777" w:rsidR="0047797D" w:rsidRPr="0047797D" w:rsidRDefault="0047797D" w:rsidP="0047797D">
      <w:pPr>
        <w:spacing w:after="0"/>
        <w:rPr>
          <w:b/>
          <w:sz w:val="6"/>
          <w:szCs w:val="6"/>
        </w:rPr>
      </w:pPr>
    </w:p>
    <w:p w14:paraId="17F74591" w14:textId="77777777" w:rsidR="00D12EDE" w:rsidRDefault="00D5154D" w:rsidP="00D12EDE">
      <w:pPr>
        <w:spacing w:after="0" w:line="240" w:lineRule="auto"/>
        <w:rPr>
          <w:sz w:val="28"/>
          <w:szCs w:val="28"/>
        </w:rPr>
      </w:pPr>
      <w:r w:rsidRPr="00BD4D0F">
        <w:rPr>
          <w:b/>
          <w:sz w:val="32"/>
          <w:szCs w:val="32"/>
        </w:rPr>
        <w:t>Doprava</w:t>
      </w:r>
      <w:r w:rsidR="00D12EDE">
        <w:rPr>
          <w:b/>
          <w:sz w:val="32"/>
          <w:szCs w:val="32"/>
        </w:rPr>
        <w:t xml:space="preserve">: </w:t>
      </w:r>
      <w:r w:rsidR="00D12EDE">
        <w:rPr>
          <w:sz w:val="28"/>
          <w:szCs w:val="28"/>
        </w:rPr>
        <w:t>Do</w:t>
      </w:r>
      <w:r w:rsidRPr="00BD4D0F">
        <w:rPr>
          <w:sz w:val="28"/>
          <w:szCs w:val="28"/>
        </w:rPr>
        <w:t xml:space="preserve">prava účastníků projektu POSEZ je v nejnutnějších případech zajištěna </w:t>
      </w:r>
      <w:r w:rsidR="00D12EDE">
        <w:rPr>
          <w:sz w:val="28"/>
          <w:szCs w:val="28"/>
        </w:rPr>
        <w:t xml:space="preserve">   </w:t>
      </w:r>
    </w:p>
    <w:p w14:paraId="04349D34" w14:textId="77777777" w:rsidR="0047797D" w:rsidRPr="00D12EDE" w:rsidRDefault="00D12EDE" w:rsidP="00D12E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5154D" w:rsidRPr="00BD4D0F">
        <w:rPr>
          <w:sz w:val="28"/>
          <w:szCs w:val="28"/>
        </w:rPr>
        <w:t>Domovem seniorů po předchozí domluvě</w:t>
      </w:r>
    </w:p>
    <w:p w14:paraId="717F78FA" w14:textId="77777777" w:rsidR="0047797D" w:rsidRPr="0047797D" w:rsidRDefault="0047797D" w:rsidP="0047797D">
      <w:pPr>
        <w:spacing w:after="0"/>
        <w:rPr>
          <w:sz w:val="6"/>
          <w:szCs w:val="6"/>
        </w:rPr>
      </w:pPr>
    </w:p>
    <w:p w14:paraId="42510BA7" w14:textId="77777777" w:rsidR="00BD4D0F" w:rsidRPr="00BD4D0F" w:rsidRDefault="00BD4D0F" w:rsidP="0047797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Jak se přihlásit: </w:t>
      </w:r>
      <w:r w:rsidR="00D5154D" w:rsidRPr="00BD4D0F">
        <w:rPr>
          <w:sz w:val="28"/>
          <w:szCs w:val="28"/>
        </w:rPr>
        <w:t xml:space="preserve">Pro přihlášení k účasti v projektu POSEZ lze využít kontaktní osoby </w:t>
      </w:r>
    </w:p>
    <w:p w14:paraId="3A38D0D2" w14:textId="77777777" w:rsidR="00D5154D" w:rsidRPr="00BD4D0F" w:rsidRDefault="00D5154D" w:rsidP="00DB265C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Ředitelka Domova seniorů Nové Strašecí</w:t>
      </w:r>
      <w:r w:rsidR="00BD4D0F">
        <w:rPr>
          <w:b/>
          <w:sz w:val="28"/>
          <w:szCs w:val="28"/>
        </w:rPr>
        <w:t xml:space="preserve"> - </w:t>
      </w:r>
      <w:r w:rsidRPr="00BD4D0F">
        <w:rPr>
          <w:b/>
          <w:sz w:val="28"/>
          <w:szCs w:val="28"/>
        </w:rPr>
        <w:t>PhDr. Mgr. Miluše Jůnová, MHA</w:t>
      </w:r>
    </w:p>
    <w:p w14:paraId="30AFE93F" w14:textId="77777777" w:rsidR="00D5154D" w:rsidRDefault="00D5154D" w:rsidP="0047797D">
      <w:pPr>
        <w:pStyle w:val="Odstavecseseznamem"/>
        <w:spacing w:after="0"/>
        <w:ind w:left="2028"/>
        <w:rPr>
          <w:b/>
          <w:sz w:val="6"/>
          <w:szCs w:val="6"/>
        </w:rPr>
      </w:pPr>
      <w:r>
        <w:rPr>
          <w:b/>
          <w:sz w:val="28"/>
          <w:szCs w:val="28"/>
        </w:rPr>
        <w:t>Tel. 607 562 197, 313 572</w:t>
      </w:r>
      <w:r w:rsidR="00DB265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608</w:t>
      </w:r>
    </w:p>
    <w:p w14:paraId="6793F15F" w14:textId="77777777" w:rsidR="00DB265C" w:rsidRPr="00DB265C" w:rsidRDefault="00DB265C" w:rsidP="0047797D">
      <w:pPr>
        <w:pStyle w:val="Odstavecseseznamem"/>
        <w:spacing w:after="0"/>
        <w:ind w:left="2028"/>
        <w:rPr>
          <w:b/>
          <w:sz w:val="6"/>
          <w:szCs w:val="6"/>
        </w:rPr>
      </w:pPr>
    </w:p>
    <w:p w14:paraId="319FC166" w14:textId="77777777" w:rsidR="00D5154D" w:rsidRPr="00BD4D0F" w:rsidRDefault="00D5154D" w:rsidP="00DB265C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Koordinátor SET a aktivizací</w:t>
      </w:r>
      <w:r w:rsidR="00BD4D0F">
        <w:rPr>
          <w:b/>
          <w:sz w:val="28"/>
          <w:szCs w:val="28"/>
        </w:rPr>
        <w:t xml:space="preserve"> - </w:t>
      </w:r>
      <w:r w:rsidRPr="00BD4D0F">
        <w:rPr>
          <w:b/>
          <w:sz w:val="28"/>
          <w:szCs w:val="28"/>
        </w:rPr>
        <w:t>Bc. Hana Brožová</w:t>
      </w:r>
    </w:p>
    <w:p w14:paraId="58CB3182" w14:textId="77777777" w:rsidR="00D5154D" w:rsidRDefault="00D5154D" w:rsidP="0047797D">
      <w:pPr>
        <w:pStyle w:val="Odstavecseseznamem"/>
        <w:spacing w:after="0"/>
        <w:ind w:left="2028"/>
        <w:rPr>
          <w:b/>
          <w:sz w:val="6"/>
          <w:szCs w:val="6"/>
        </w:rPr>
      </w:pPr>
      <w:r>
        <w:rPr>
          <w:b/>
          <w:sz w:val="28"/>
          <w:szCs w:val="28"/>
        </w:rPr>
        <w:t>Tel. 728 422</w:t>
      </w:r>
      <w:r w:rsidR="00DB265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740</w:t>
      </w:r>
    </w:p>
    <w:p w14:paraId="06371EB3" w14:textId="77777777" w:rsidR="00DB265C" w:rsidRPr="00DB265C" w:rsidRDefault="00DB265C" w:rsidP="0047797D">
      <w:pPr>
        <w:pStyle w:val="Odstavecseseznamem"/>
        <w:spacing w:after="0"/>
        <w:ind w:left="2028"/>
        <w:rPr>
          <w:b/>
          <w:sz w:val="6"/>
          <w:szCs w:val="6"/>
        </w:rPr>
      </w:pPr>
    </w:p>
    <w:p w14:paraId="0BA15DAC" w14:textId="77777777" w:rsidR="00D5154D" w:rsidRPr="00BD4D0F" w:rsidRDefault="00D5154D" w:rsidP="00DB265C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Aktivizační </w:t>
      </w:r>
      <w:proofErr w:type="gramStart"/>
      <w:r>
        <w:rPr>
          <w:b/>
          <w:sz w:val="28"/>
          <w:szCs w:val="28"/>
        </w:rPr>
        <w:t>pracovník</w:t>
      </w:r>
      <w:r w:rsidR="00BD4D0F">
        <w:rPr>
          <w:b/>
          <w:sz w:val="28"/>
          <w:szCs w:val="28"/>
        </w:rPr>
        <w:t xml:space="preserve"> - </w:t>
      </w:r>
      <w:r w:rsidRPr="00BD4D0F">
        <w:rPr>
          <w:b/>
          <w:sz w:val="28"/>
          <w:szCs w:val="28"/>
        </w:rPr>
        <w:t>Adéla</w:t>
      </w:r>
      <w:proofErr w:type="gramEnd"/>
      <w:r w:rsidRPr="00BD4D0F">
        <w:rPr>
          <w:b/>
          <w:sz w:val="28"/>
          <w:szCs w:val="28"/>
        </w:rPr>
        <w:t xml:space="preserve"> </w:t>
      </w:r>
      <w:proofErr w:type="spellStart"/>
      <w:r w:rsidRPr="00BD4D0F">
        <w:rPr>
          <w:b/>
          <w:sz w:val="28"/>
          <w:szCs w:val="28"/>
        </w:rPr>
        <w:t>Belušová</w:t>
      </w:r>
      <w:proofErr w:type="spellEnd"/>
    </w:p>
    <w:p w14:paraId="48933C24" w14:textId="77777777" w:rsidR="0066260A" w:rsidRPr="0047797D" w:rsidRDefault="00D5154D" w:rsidP="0047797D">
      <w:pPr>
        <w:pStyle w:val="Odstavecseseznamem"/>
        <w:spacing w:after="0"/>
        <w:ind w:left="2028"/>
        <w:rPr>
          <w:b/>
          <w:sz w:val="28"/>
          <w:szCs w:val="28"/>
        </w:rPr>
      </w:pPr>
      <w:r>
        <w:rPr>
          <w:b/>
          <w:sz w:val="28"/>
          <w:szCs w:val="28"/>
        </w:rPr>
        <w:t>Tel. 721 981 160</w:t>
      </w:r>
    </w:p>
    <w:sectPr w:rsidR="0066260A" w:rsidRPr="0047797D" w:rsidSect="00D12EDE">
      <w:pgSz w:w="11906" w:h="16838"/>
      <w:pgMar w:top="993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A5C"/>
    <w:multiLevelType w:val="hybridMultilevel"/>
    <w:tmpl w:val="E7F2E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809A4"/>
    <w:multiLevelType w:val="hybridMultilevel"/>
    <w:tmpl w:val="33AA8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A4375"/>
    <w:multiLevelType w:val="hybridMultilevel"/>
    <w:tmpl w:val="36F84B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6A6588"/>
    <w:multiLevelType w:val="hybridMultilevel"/>
    <w:tmpl w:val="4E86C3D8"/>
    <w:lvl w:ilvl="0" w:tplc="126C2D52">
      <w:numFmt w:val="bullet"/>
      <w:lvlText w:val="-"/>
      <w:lvlJc w:val="left"/>
      <w:pPr>
        <w:ind w:left="177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 w16cid:durableId="1607424852">
    <w:abstractNumId w:val="0"/>
  </w:num>
  <w:num w:numId="2" w16cid:durableId="1723673869">
    <w:abstractNumId w:val="3"/>
  </w:num>
  <w:num w:numId="3" w16cid:durableId="1573471472">
    <w:abstractNumId w:val="2"/>
  </w:num>
  <w:num w:numId="4" w16cid:durableId="15715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A"/>
    <w:rsid w:val="00186F4A"/>
    <w:rsid w:val="0047797D"/>
    <w:rsid w:val="00533291"/>
    <w:rsid w:val="00571239"/>
    <w:rsid w:val="00573679"/>
    <w:rsid w:val="00596A69"/>
    <w:rsid w:val="00611C55"/>
    <w:rsid w:val="00621F9F"/>
    <w:rsid w:val="0066260A"/>
    <w:rsid w:val="007E300A"/>
    <w:rsid w:val="00876EDB"/>
    <w:rsid w:val="00BD4D0F"/>
    <w:rsid w:val="00C363B9"/>
    <w:rsid w:val="00CD6C95"/>
    <w:rsid w:val="00CF1F9D"/>
    <w:rsid w:val="00D12585"/>
    <w:rsid w:val="00D12EDE"/>
    <w:rsid w:val="00D5154D"/>
    <w:rsid w:val="00D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64F5"/>
  <w15:docId w15:val="{2436B962-4F6C-41BF-9677-75013543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00A"/>
  </w:style>
  <w:style w:type="paragraph" w:styleId="Nadpis1">
    <w:name w:val="heading 1"/>
    <w:basedOn w:val="Normln"/>
    <w:next w:val="Normln"/>
    <w:link w:val="Nadpis1Char"/>
    <w:uiPriority w:val="9"/>
    <w:qFormat/>
    <w:rsid w:val="007E3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3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3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3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30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7E300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CzechPOINT</cp:lastModifiedBy>
  <cp:revision>2</cp:revision>
  <cp:lastPrinted>2018-08-24T12:37:00Z</cp:lastPrinted>
  <dcterms:created xsi:type="dcterms:W3CDTF">2022-11-24T10:37:00Z</dcterms:created>
  <dcterms:modified xsi:type="dcterms:W3CDTF">2022-11-24T10:37:00Z</dcterms:modified>
</cp:coreProperties>
</file>