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9101" w14:textId="01F22E9A" w:rsidR="00B076A9" w:rsidRPr="00B076A9" w:rsidRDefault="00B076A9" w:rsidP="00B076A9">
      <w:pPr>
        <w:spacing w:before="100" w:beforeAutospacing="1" w:after="100" w:afterAutospacing="1" w:line="240" w:lineRule="auto"/>
        <w:rPr>
          <w:rFonts w:ascii="Times New Roman" w:eastAsia="Times New Roman" w:hAnsi="Times New Roman" w:cs="Times New Roman"/>
          <w:b/>
          <w:bCs/>
          <w:kern w:val="0"/>
          <w:lang w:eastAsia="cs-CZ"/>
          <w14:ligatures w14:val="none"/>
        </w:rPr>
      </w:pPr>
      <w:r>
        <w:rPr>
          <w:rFonts w:ascii="Times New Roman" w:eastAsia="Times New Roman" w:hAnsi="Times New Roman" w:cs="Times New Roman"/>
          <w:kern w:val="0"/>
          <w:lang w:eastAsia="cs-CZ"/>
          <w14:ligatures w14:val="none"/>
        </w:rPr>
        <w:t xml:space="preserve"> </w:t>
      </w:r>
      <w:r w:rsidRPr="00B076A9">
        <w:rPr>
          <w:rFonts w:ascii="Times New Roman" w:eastAsia="Times New Roman" w:hAnsi="Times New Roman" w:cs="Times New Roman"/>
          <w:b/>
          <w:bCs/>
          <w:kern w:val="0"/>
          <w:lang w:eastAsia="cs-CZ"/>
          <w14:ligatures w14:val="none"/>
        </w:rPr>
        <w:t xml:space="preserve">PODPORA   </w:t>
      </w:r>
      <w:proofErr w:type="gramStart"/>
      <w:r w:rsidRPr="00B076A9">
        <w:rPr>
          <w:rFonts w:ascii="Times New Roman" w:eastAsia="Times New Roman" w:hAnsi="Times New Roman" w:cs="Times New Roman"/>
          <w:b/>
          <w:bCs/>
          <w:kern w:val="0"/>
          <w:lang w:eastAsia="cs-CZ"/>
          <w14:ligatures w14:val="none"/>
        </w:rPr>
        <w:t>PANÍ  IVETY</w:t>
      </w:r>
      <w:proofErr w:type="gramEnd"/>
      <w:r w:rsidRPr="00B076A9">
        <w:rPr>
          <w:rFonts w:ascii="Times New Roman" w:eastAsia="Times New Roman" w:hAnsi="Times New Roman" w:cs="Times New Roman"/>
          <w:b/>
          <w:bCs/>
          <w:kern w:val="0"/>
          <w:lang w:eastAsia="cs-CZ"/>
          <w14:ligatures w14:val="none"/>
        </w:rPr>
        <w:t xml:space="preserve">  KOHOUTOVÉ  V NOMINACI  NA   CENU  HEJTMANKY </w:t>
      </w:r>
    </w:p>
    <w:p w14:paraId="1D82CA0D" w14:textId="77777777" w:rsidR="00B076A9" w:rsidRPr="00B076A9" w:rsidRDefault="00B076A9" w:rsidP="00B076A9">
      <w:pPr>
        <w:spacing w:before="100" w:beforeAutospacing="1" w:after="100" w:afterAutospacing="1" w:line="240" w:lineRule="auto"/>
        <w:rPr>
          <w:rFonts w:ascii="Times New Roman" w:eastAsia="Times New Roman" w:hAnsi="Times New Roman" w:cs="Times New Roman"/>
          <w:kern w:val="0"/>
          <w:lang w:eastAsia="cs-CZ"/>
          <w14:ligatures w14:val="none"/>
        </w:rPr>
      </w:pPr>
      <w:hyperlink r:id="rId4" w:tgtFrame="_blank" w:history="1">
        <w:r w:rsidRPr="00B076A9">
          <w:rPr>
            <w:rFonts w:ascii="Times New Roman" w:eastAsia="Times New Roman" w:hAnsi="Times New Roman" w:cs="Times New Roman"/>
            <w:color w:val="0000FF"/>
            <w:kern w:val="0"/>
            <w:u w:val="single"/>
            <w:lang w:eastAsia="cs-CZ"/>
            <w14:ligatures w14:val="none"/>
          </w:rPr>
          <w:t>Svazek obcí Křivoklátska</w:t>
        </w:r>
      </w:hyperlink>
      <w:r w:rsidRPr="00B076A9">
        <w:rPr>
          <w:rFonts w:ascii="Times New Roman" w:eastAsia="Times New Roman" w:hAnsi="Times New Roman" w:cs="Times New Roman"/>
          <w:kern w:val="0"/>
          <w:lang w:eastAsia="cs-CZ"/>
          <w14:ligatures w14:val="none"/>
        </w:rPr>
        <w:t xml:space="preserve"> nominoval paní Ivetu Kohoutovou na Cenu hejtmanky Středočeského kraje, která se uděluje významným osobnostem spjatým s tímto krajem. Zde jsou důvody, proč jsme Ivetu Kohoutovou nominovali: </w:t>
      </w:r>
    </w:p>
    <w:p w14:paraId="3D8E23C6" w14:textId="77777777" w:rsidR="00B076A9" w:rsidRPr="00B076A9" w:rsidRDefault="00B076A9" w:rsidP="00B076A9">
      <w:pPr>
        <w:spacing w:before="100" w:beforeAutospacing="1" w:after="100" w:afterAutospacing="1" w:line="240" w:lineRule="auto"/>
        <w:rPr>
          <w:rFonts w:ascii="Times New Roman" w:eastAsia="Times New Roman" w:hAnsi="Times New Roman" w:cs="Times New Roman"/>
          <w:kern w:val="0"/>
          <w:lang w:eastAsia="cs-CZ"/>
          <w14:ligatures w14:val="none"/>
        </w:rPr>
      </w:pPr>
      <w:r w:rsidRPr="00B076A9">
        <w:rPr>
          <w:rFonts w:ascii="Times New Roman" w:eastAsia="Times New Roman" w:hAnsi="Times New Roman" w:cs="Times New Roman"/>
          <w:kern w:val="0"/>
          <w:lang w:eastAsia="cs-CZ"/>
          <w14:ligatures w14:val="none"/>
        </w:rPr>
        <w:t>Paní Iveta Kohoutová svojí odvahou, zásadovostí a neutuchajícím entuziasmem dokázala probudit v řadě lidí žijících na Křivoklátsku zájem o svůj kraj. Obětovala Křivoklátsku svůj osobní život, bez ohledu na případné následky se s maximální možnou měrou snaží o ochranu místní krajiny umožňující dlouhodobé soužití člověka s okolní přírodou. Výraznou měrou se zasloužila o vznik Svazku obcí Křivoklátska. Svazku který, napříč hranicemi okresů, a dokonce i krajů, propojil obce uvědomující si velkou zodpovědnost vůči krajině domova, kterou jim do správy zapůjčili předkové. Paní Ivetě Kohoutové vděčíme za uvědomění si vlastní identity, důležitosti vztahu ke krajině, která byla domovem našim předkům a jednou by měla být domovem i našim dětem.</w:t>
      </w:r>
    </w:p>
    <w:p w14:paraId="10FF2E9C" w14:textId="77777777" w:rsidR="00B076A9" w:rsidRPr="00B076A9" w:rsidRDefault="00B076A9" w:rsidP="00B076A9">
      <w:pPr>
        <w:spacing w:before="100" w:beforeAutospacing="1" w:after="100" w:afterAutospacing="1" w:line="240" w:lineRule="auto"/>
        <w:rPr>
          <w:rFonts w:ascii="Times New Roman" w:eastAsia="Times New Roman" w:hAnsi="Times New Roman" w:cs="Times New Roman"/>
          <w:kern w:val="0"/>
          <w:lang w:eastAsia="cs-CZ"/>
          <w14:ligatures w14:val="none"/>
        </w:rPr>
      </w:pPr>
      <w:r w:rsidRPr="00B076A9">
        <w:rPr>
          <w:rFonts w:ascii="Times New Roman" w:eastAsia="Times New Roman" w:hAnsi="Times New Roman" w:cs="Times New Roman"/>
          <w:b/>
          <w:bCs/>
          <w:kern w:val="0"/>
          <w:lang w:eastAsia="cs-CZ"/>
          <w14:ligatures w14:val="none"/>
        </w:rPr>
        <w:t>Prosím, pokud souhlasíte s kroky křivoklátských starostů na ochranu Křivoklátska dejte svůj hlas paní Ivetě Kohoutové v</w:t>
      </w:r>
      <w:r w:rsidRPr="00B076A9">
        <w:rPr>
          <w:rFonts w:ascii="Times New Roman" w:eastAsia="Times New Roman" w:hAnsi="Times New Roman" w:cs="Times New Roman"/>
          <w:kern w:val="0"/>
          <w:lang w:eastAsia="cs-CZ"/>
          <w14:ligatures w14:val="none"/>
        </w:rPr>
        <w:t xml:space="preserve"> </w:t>
      </w:r>
      <w:r w:rsidRPr="00B076A9">
        <w:rPr>
          <w:rFonts w:ascii="Times New Roman" w:eastAsia="Times New Roman" w:hAnsi="Times New Roman" w:cs="Times New Roman"/>
          <w:b/>
          <w:bCs/>
          <w:kern w:val="0"/>
          <w:lang w:eastAsia="cs-CZ"/>
          <w14:ligatures w14:val="none"/>
        </w:rPr>
        <w:fldChar w:fldCharType="begin"/>
      </w:r>
      <w:r w:rsidRPr="00B076A9">
        <w:rPr>
          <w:rFonts w:ascii="Times New Roman" w:eastAsia="Times New Roman" w:hAnsi="Times New Roman" w:cs="Times New Roman"/>
          <w:b/>
          <w:bCs/>
          <w:kern w:val="0"/>
          <w:lang w:eastAsia="cs-CZ"/>
          <w14:ligatures w14:val="none"/>
        </w:rPr>
        <w:instrText>HYPERLINK "https://docs.google.com/forms/d/e/1FAIpQLScMk4MMpXKf5qT9BowMdhrrQ_e7HYB8C8sx7OPpcE2umt5wnw/viewform" \t "_blank"</w:instrText>
      </w:r>
      <w:r w:rsidRPr="00B076A9">
        <w:rPr>
          <w:rFonts w:ascii="Times New Roman" w:eastAsia="Times New Roman" w:hAnsi="Times New Roman" w:cs="Times New Roman"/>
          <w:b/>
          <w:bCs/>
          <w:kern w:val="0"/>
          <w:lang w:eastAsia="cs-CZ"/>
          <w14:ligatures w14:val="none"/>
        </w:rPr>
      </w:r>
      <w:r w:rsidRPr="00B076A9">
        <w:rPr>
          <w:rFonts w:ascii="Times New Roman" w:eastAsia="Times New Roman" w:hAnsi="Times New Roman" w:cs="Times New Roman"/>
          <w:b/>
          <w:bCs/>
          <w:kern w:val="0"/>
          <w:lang w:eastAsia="cs-CZ"/>
          <w14:ligatures w14:val="none"/>
        </w:rPr>
        <w:fldChar w:fldCharType="separate"/>
      </w:r>
      <w:r w:rsidRPr="00B076A9">
        <w:rPr>
          <w:rFonts w:ascii="Times New Roman" w:eastAsia="Times New Roman" w:hAnsi="Times New Roman" w:cs="Times New Roman"/>
          <w:b/>
          <w:bCs/>
          <w:color w:val="0000FF"/>
          <w:kern w:val="0"/>
          <w:u w:val="single"/>
          <w:lang w:eastAsia="cs-CZ"/>
          <w14:ligatures w14:val="none"/>
        </w:rPr>
        <w:t>https://docs.google.com/forms/d/e/1FAIpQLScMk4MMpXKf5qT9BowMdhrrQ_e7HYB8C8sx7OPpcE2umt5wnw/viewform</w:t>
      </w:r>
      <w:r w:rsidRPr="00B076A9">
        <w:rPr>
          <w:rFonts w:ascii="Times New Roman" w:eastAsia="Times New Roman" w:hAnsi="Times New Roman" w:cs="Times New Roman"/>
          <w:b/>
          <w:bCs/>
          <w:kern w:val="0"/>
          <w:lang w:eastAsia="cs-CZ"/>
          <w14:ligatures w14:val="none"/>
        </w:rPr>
        <w:fldChar w:fldCharType="end"/>
      </w:r>
      <w:r w:rsidRPr="00B076A9">
        <w:rPr>
          <w:rFonts w:ascii="Times New Roman" w:eastAsia="Times New Roman" w:hAnsi="Times New Roman" w:cs="Times New Roman"/>
          <w:kern w:val="0"/>
          <w:lang w:eastAsia="cs-CZ"/>
          <w14:ligatures w14:val="none"/>
        </w:rPr>
        <w:t xml:space="preserve">. Pokud </w:t>
      </w:r>
      <w:proofErr w:type="gramStart"/>
      <w:r w:rsidRPr="00B076A9">
        <w:rPr>
          <w:rFonts w:ascii="Times New Roman" w:eastAsia="Times New Roman" w:hAnsi="Times New Roman" w:cs="Times New Roman"/>
          <w:kern w:val="0"/>
          <w:lang w:eastAsia="cs-CZ"/>
          <w14:ligatures w14:val="none"/>
        </w:rPr>
        <w:t>by jste</w:t>
      </w:r>
      <w:proofErr w:type="gramEnd"/>
      <w:r w:rsidRPr="00B076A9">
        <w:rPr>
          <w:rFonts w:ascii="Times New Roman" w:eastAsia="Times New Roman" w:hAnsi="Times New Roman" w:cs="Times New Roman"/>
          <w:kern w:val="0"/>
          <w:lang w:eastAsia="cs-CZ"/>
          <w14:ligatures w14:val="none"/>
        </w:rPr>
        <w:t xml:space="preserve"> nám chtěli pomoci více můžete tuto prosbu rozšířit i dál. Hlasovat bude možné nejdéle do 20.2.2025. </w:t>
      </w:r>
    </w:p>
    <w:p w14:paraId="54F4BB5C" w14:textId="7F562CEE" w:rsidR="00B076A9" w:rsidRDefault="00B076A9">
      <w:r>
        <w:rPr>
          <w:rFonts w:ascii="Times New Roman" w:eastAsia="Times New Roman" w:hAnsi="Times New Roman" w:cs="Times New Roman"/>
          <w:kern w:val="0"/>
          <w:lang w:eastAsia="cs-CZ"/>
          <w14:ligatures w14:val="none"/>
        </w:rPr>
        <w:t xml:space="preserve"> </w:t>
      </w:r>
    </w:p>
    <w:sectPr w:rsidR="00B07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A9"/>
    <w:rsid w:val="005C05D4"/>
    <w:rsid w:val="00B07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96E6"/>
  <w15:chartTrackingRefBased/>
  <w15:docId w15:val="{DF06EB83-FFCA-4227-BDF0-865CFC8E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076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076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076A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076A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076A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076A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076A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076A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076A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076A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076A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076A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076A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076A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076A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076A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076A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076A9"/>
    <w:rPr>
      <w:rFonts w:eastAsiaTheme="majorEastAsia" w:cstheme="majorBidi"/>
      <w:color w:val="272727" w:themeColor="text1" w:themeTint="D8"/>
    </w:rPr>
  </w:style>
  <w:style w:type="paragraph" w:styleId="Nzev">
    <w:name w:val="Title"/>
    <w:basedOn w:val="Normln"/>
    <w:next w:val="Normln"/>
    <w:link w:val="NzevChar"/>
    <w:uiPriority w:val="10"/>
    <w:qFormat/>
    <w:rsid w:val="00B07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076A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076A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076A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076A9"/>
    <w:pPr>
      <w:spacing w:before="160"/>
      <w:jc w:val="center"/>
    </w:pPr>
    <w:rPr>
      <w:i/>
      <w:iCs/>
      <w:color w:val="404040" w:themeColor="text1" w:themeTint="BF"/>
    </w:rPr>
  </w:style>
  <w:style w:type="character" w:customStyle="1" w:styleId="CittChar">
    <w:name w:val="Citát Char"/>
    <w:basedOn w:val="Standardnpsmoodstavce"/>
    <w:link w:val="Citt"/>
    <w:uiPriority w:val="29"/>
    <w:rsid w:val="00B076A9"/>
    <w:rPr>
      <w:i/>
      <w:iCs/>
      <w:color w:val="404040" w:themeColor="text1" w:themeTint="BF"/>
    </w:rPr>
  </w:style>
  <w:style w:type="paragraph" w:styleId="Odstavecseseznamem">
    <w:name w:val="List Paragraph"/>
    <w:basedOn w:val="Normln"/>
    <w:uiPriority w:val="34"/>
    <w:qFormat/>
    <w:rsid w:val="00B076A9"/>
    <w:pPr>
      <w:ind w:left="720"/>
      <w:contextualSpacing/>
    </w:pPr>
  </w:style>
  <w:style w:type="character" w:styleId="Zdraznnintenzivn">
    <w:name w:val="Intense Emphasis"/>
    <w:basedOn w:val="Standardnpsmoodstavce"/>
    <w:uiPriority w:val="21"/>
    <w:qFormat/>
    <w:rsid w:val="00B076A9"/>
    <w:rPr>
      <w:i/>
      <w:iCs/>
      <w:color w:val="2F5496" w:themeColor="accent1" w:themeShade="BF"/>
    </w:rPr>
  </w:style>
  <w:style w:type="paragraph" w:styleId="Vrazncitt">
    <w:name w:val="Intense Quote"/>
    <w:basedOn w:val="Normln"/>
    <w:next w:val="Normln"/>
    <w:link w:val="VrazncittChar"/>
    <w:uiPriority w:val="30"/>
    <w:qFormat/>
    <w:rsid w:val="00B076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076A9"/>
    <w:rPr>
      <w:i/>
      <w:iCs/>
      <w:color w:val="2F5496" w:themeColor="accent1" w:themeShade="BF"/>
    </w:rPr>
  </w:style>
  <w:style w:type="character" w:styleId="Odkazintenzivn">
    <w:name w:val="Intense Reference"/>
    <w:basedOn w:val="Standardnpsmoodstavce"/>
    <w:uiPriority w:val="32"/>
    <w:qFormat/>
    <w:rsid w:val="00B076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vazek-krivoklatsk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1327</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Urbanová</dc:creator>
  <cp:keywords/>
  <dc:description/>
  <cp:lastModifiedBy>Pavlína Urbanová</cp:lastModifiedBy>
  <cp:revision>1</cp:revision>
  <dcterms:created xsi:type="dcterms:W3CDTF">2025-02-05T14:39:00Z</dcterms:created>
  <dcterms:modified xsi:type="dcterms:W3CDTF">2025-02-05T14:42:00Z</dcterms:modified>
</cp:coreProperties>
</file>